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956E2" w14:textId="153F4BEC" w:rsidR="00342B2B" w:rsidRDefault="00342B2B" w:rsidP="00342B2B">
      <w:pPr>
        <w:jc w:val="center"/>
        <w:rPr>
          <w:b/>
          <w:sz w:val="32"/>
          <w:szCs w:val="32"/>
        </w:rPr>
      </w:pPr>
      <w:r>
        <w:rPr>
          <w:b/>
          <w:sz w:val="32"/>
          <w:szCs w:val="32"/>
        </w:rPr>
        <w:t>Off-Ca</w:t>
      </w:r>
      <w:r w:rsidR="00CA1266">
        <w:rPr>
          <w:b/>
          <w:sz w:val="32"/>
          <w:szCs w:val="32"/>
        </w:rPr>
        <w:t xml:space="preserve">mpus Life Advisory Board </w:t>
      </w:r>
      <w:r w:rsidR="00DC2C1A">
        <w:rPr>
          <w:b/>
          <w:sz w:val="32"/>
          <w:szCs w:val="32"/>
        </w:rPr>
        <w:t>Minutes</w:t>
      </w:r>
    </w:p>
    <w:p w14:paraId="7346EBF9" w14:textId="1292FBA2" w:rsidR="00342B2B" w:rsidRDefault="00546857" w:rsidP="00FE3AF4">
      <w:pPr>
        <w:jc w:val="center"/>
        <w:rPr>
          <w:b/>
          <w:sz w:val="32"/>
          <w:szCs w:val="32"/>
        </w:rPr>
      </w:pPr>
      <w:r>
        <w:rPr>
          <w:b/>
          <w:sz w:val="32"/>
          <w:szCs w:val="32"/>
        </w:rPr>
        <w:t>September 29, 2022</w:t>
      </w:r>
    </w:p>
    <w:p w14:paraId="2BCC237C" w14:textId="517A1746" w:rsidR="00DC2C1A" w:rsidRDefault="00DC2C1A" w:rsidP="00FE3AF4">
      <w:pPr>
        <w:jc w:val="center"/>
        <w:rPr>
          <w:b/>
          <w:sz w:val="32"/>
          <w:szCs w:val="32"/>
        </w:rPr>
      </w:pPr>
    </w:p>
    <w:p w14:paraId="53DBC05B" w14:textId="0E61146C" w:rsidR="00DC2C1A" w:rsidRDefault="00DC2C1A" w:rsidP="00DC2C1A">
      <w:pPr>
        <w:rPr>
          <w:bCs/>
          <w:sz w:val="24"/>
          <w:szCs w:val="24"/>
        </w:rPr>
      </w:pPr>
      <w:r>
        <w:rPr>
          <w:bCs/>
          <w:sz w:val="24"/>
          <w:szCs w:val="24"/>
        </w:rPr>
        <w:t xml:space="preserve">Meeting came to order at 9:03am.  </w:t>
      </w:r>
    </w:p>
    <w:p w14:paraId="3D5937F2" w14:textId="1DD50EBC" w:rsidR="00DC2C1A" w:rsidRPr="00DC2C1A" w:rsidRDefault="00DC2C1A" w:rsidP="00DC2C1A">
      <w:pPr>
        <w:rPr>
          <w:bCs/>
          <w:sz w:val="24"/>
          <w:szCs w:val="24"/>
        </w:rPr>
      </w:pPr>
      <w:r>
        <w:rPr>
          <w:bCs/>
          <w:sz w:val="24"/>
          <w:szCs w:val="24"/>
        </w:rPr>
        <w:t>In attendance:  Josh Zugish, Stephen Laffey, Katie Wheeler, Greg Over, Justin Schwendeman-Curtis, Topazio Aranda, Jay Callahan, Aileen Weed, Lindsay Mason, Haley McAveney, Tiffany Glover, Monica Keele, Erika Benti, and Nancy Rhodes.</w:t>
      </w:r>
    </w:p>
    <w:p w14:paraId="7C6CB5EC" w14:textId="77777777" w:rsidR="00DC2C1A" w:rsidRDefault="00DC2C1A" w:rsidP="00135B9D">
      <w:pPr>
        <w:pStyle w:val="ListParagraph"/>
        <w:spacing w:after="0" w:line="240" w:lineRule="auto"/>
        <w:ind w:left="1440"/>
        <w:rPr>
          <w:b/>
          <w:sz w:val="32"/>
          <w:szCs w:val="32"/>
        </w:rPr>
      </w:pPr>
    </w:p>
    <w:p w14:paraId="61B0FB70" w14:textId="020F08A9" w:rsidR="008455A5" w:rsidRDefault="00546857" w:rsidP="001033B1">
      <w:pPr>
        <w:pStyle w:val="ListParagraph"/>
        <w:numPr>
          <w:ilvl w:val="0"/>
          <w:numId w:val="50"/>
        </w:numPr>
        <w:rPr>
          <w:b/>
          <w:sz w:val="32"/>
          <w:szCs w:val="32"/>
        </w:rPr>
      </w:pPr>
      <w:r>
        <w:rPr>
          <w:b/>
          <w:sz w:val="32"/>
          <w:szCs w:val="32"/>
        </w:rPr>
        <w:t>Introduction of new staff</w:t>
      </w:r>
      <w:r w:rsidR="00DC2C1A">
        <w:rPr>
          <w:b/>
          <w:sz w:val="32"/>
          <w:szCs w:val="32"/>
        </w:rPr>
        <w:t xml:space="preserve"> – </w:t>
      </w:r>
      <w:r w:rsidR="00DC2C1A">
        <w:rPr>
          <w:bCs/>
          <w:sz w:val="24"/>
          <w:szCs w:val="24"/>
        </w:rPr>
        <w:t xml:space="preserve">New staff were introduced – Justin, Greg and Topazio.  </w:t>
      </w:r>
    </w:p>
    <w:p w14:paraId="4891FFF9" w14:textId="77777777" w:rsidR="00D6369A" w:rsidRDefault="00D6369A" w:rsidP="00D6369A">
      <w:pPr>
        <w:pStyle w:val="ListParagraph"/>
        <w:rPr>
          <w:b/>
          <w:sz w:val="32"/>
          <w:szCs w:val="32"/>
        </w:rPr>
      </w:pPr>
    </w:p>
    <w:p w14:paraId="73497017" w14:textId="2F1698B2" w:rsidR="00D6369A" w:rsidRDefault="00546857" w:rsidP="00D6369A">
      <w:pPr>
        <w:pStyle w:val="ListParagraph"/>
        <w:numPr>
          <w:ilvl w:val="0"/>
          <w:numId w:val="50"/>
        </w:numPr>
        <w:rPr>
          <w:b/>
          <w:sz w:val="32"/>
          <w:szCs w:val="32"/>
        </w:rPr>
      </w:pPr>
      <w:r>
        <w:rPr>
          <w:b/>
          <w:sz w:val="32"/>
          <w:szCs w:val="32"/>
        </w:rPr>
        <w:t>Community Welcome updates</w:t>
      </w:r>
      <w:r w:rsidR="00DC2C1A">
        <w:rPr>
          <w:b/>
          <w:sz w:val="32"/>
          <w:szCs w:val="32"/>
        </w:rPr>
        <w:t xml:space="preserve"> – </w:t>
      </w:r>
      <w:r w:rsidR="00DC2C1A">
        <w:rPr>
          <w:bCs/>
          <w:sz w:val="24"/>
          <w:szCs w:val="24"/>
        </w:rPr>
        <w:t xml:space="preserve">700 homes reached.  Slightly reduced model to concentrate on more needed neighborhoods.  Thank you to everyone.  We held a pilot welcome the day before similar to Get the Scoop.  </w:t>
      </w:r>
    </w:p>
    <w:p w14:paraId="23B386D0" w14:textId="77777777" w:rsidR="00D6369A" w:rsidRPr="00D6369A" w:rsidRDefault="00D6369A" w:rsidP="00D6369A">
      <w:pPr>
        <w:pStyle w:val="ListParagraph"/>
        <w:rPr>
          <w:b/>
          <w:sz w:val="32"/>
          <w:szCs w:val="32"/>
        </w:rPr>
      </w:pPr>
    </w:p>
    <w:p w14:paraId="5601587E" w14:textId="0BF06107" w:rsidR="00BD712B" w:rsidRPr="00DC2C1A" w:rsidRDefault="00546857" w:rsidP="001033B1">
      <w:pPr>
        <w:pStyle w:val="ListParagraph"/>
        <w:numPr>
          <w:ilvl w:val="0"/>
          <w:numId w:val="50"/>
        </w:numPr>
        <w:rPr>
          <w:b/>
          <w:sz w:val="32"/>
          <w:szCs w:val="32"/>
        </w:rPr>
      </w:pPr>
      <w:r>
        <w:rPr>
          <w:b/>
          <w:sz w:val="32"/>
          <w:szCs w:val="32"/>
        </w:rPr>
        <w:t>RamRide updates</w:t>
      </w:r>
      <w:r w:rsidR="00DC2C1A">
        <w:rPr>
          <w:b/>
          <w:sz w:val="32"/>
          <w:szCs w:val="32"/>
        </w:rPr>
        <w:t xml:space="preserve"> – </w:t>
      </w:r>
      <w:r w:rsidR="00DC2C1A">
        <w:rPr>
          <w:bCs/>
          <w:sz w:val="24"/>
          <w:szCs w:val="24"/>
        </w:rPr>
        <w:t xml:space="preserve">Lindsay shared new RamRide programs.  New process is being implemented which includes MVR checks of all drivers.  For this semester, we are not running regular Night Ops.  We are giving Lyft codes instead.  Going to be expanding marketing for these codes.  </w:t>
      </w:r>
    </w:p>
    <w:p w14:paraId="1FC7032A" w14:textId="074E918D" w:rsidR="00DC2C1A" w:rsidRDefault="00DC2C1A" w:rsidP="00DC2C1A">
      <w:pPr>
        <w:ind w:left="720"/>
        <w:rPr>
          <w:bCs/>
          <w:sz w:val="24"/>
          <w:szCs w:val="24"/>
        </w:rPr>
      </w:pPr>
      <w:r>
        <w:rPr>
          <w:bCs/>
          <w:sz w:val="24"/>
          <w:szCs w:val="24"/>
        </w:rPr>
        <w:t xml:space="preserve">We need feedback:  In October, going to be asking students – what do we want RamRide Night Ops to look like?  We have several models – one is </w:t>
      </w:r>
      <w:r w:rsidR="00D600EA">
        <w:rPr>
          <w:bCs/>
          <w:sz w:val="24"/>
          <w:szCs w:val="24"/>
        </w:rPr>
        <w:t>to have a set group of volunteers that we use on a regular basis.  What student groups should we reach out to?  ASCSU, RHA/NRHA, SHAC, FSL, Sports Clubs, Ram Recovery, CREWS, SDPS offices.</w:t>
      </w:r>
    </w:p>
    <w:p w14:paraId="1A1DC69B" w14:textId="6D14C21C" w:rsidR="00D600EA" w:rsidRDefault="00D600EA" w:rsidP="00DC2C1A">
      <w:pPr>
        <w:ind w:left="720"/>
        <w:rPr>
          <w:bCs/>
          <w:sz w:val="24"/>
          <w:szCs w:val="24"/>
        </w:rPr>
      </w:pPr>
      <w:r>
        <w:rPr>
          <w:bCs/>
          <w:sz w:val="24"/>
          <w:szCs w:val="24"/>
        </w:rPr>
        <w:t>What would be incentive enough for volunteers?</w:t>
      </w:r>
    </w:p>
    <w:p w14:paraId="5067A242" w14:textId="119D24F0" w:rsidR="00D600EA" w:rsidRDefault="00D600EA" w:rsidP="00DC2C1A">
      <w:pPr>
        <w:ind w:left="720"/>
        <w:rPr>
          <w:bCs/>
          <w:sz w:val="24"/>
          <w:szCs w:val="24"/>
        </w:rPr>
      </w:pPr>
      <w:r>
        <w:rPr>
          <w:bCs/>
          <w:sz w:val="24"/>
          <w:szCs w:val="24"/>
        </w:rPr>
        <w:t xml:space="preserve">John – What’s the impact </w:t>
      </w:r>
      <w:r w:rsidR="00BC2FF7">
        <w:rPr>
          <w:bCs/>
          <w:sz w:val="24"/>
          <w:szCs w:val="24"/>
        </w:rPr>
        <w:t xml:space="preserve">to former volunteer groups?  </w:t>
      </w:r>
    </w:p>
    <w:p w14:paraId="549ECA47" w14:textId="7475D79C" w:rsidR="00BC2FF7" w:rsidRDefault="00BC2FF7" w:rsidP="00DC2C1A">
      <w:pPr>
        <w:ind w:left="720"/>
        <w:rPr>
          <w:bCs/>
          <w:sz w:val="24"/>
          <w:szCs w:val="24"/>
        </w:rPr>
      </w:pPr>
      <w:r>
        <w:rPr>
          <w:bCs/>
          <w:sz w:val="24"/>
          <w:szCs w:val="24"/>
        </w:rPr>
        <w:t>Tiffany – Do we cap Lyft codes?  (We do.)</w:t>
      </w:r>
    </w:p>
    <w:p w14:paraId="67DD7E0C" w14:textId="3DDA8C9A" w:rsidR="00BC2FF7" w:rsidRDefault="00BC2FF7" w:rsidP="00DC2C1A">
      <w:pPr>
        <w:ind w:left="720"/>
        <w:rPr>
          <w:bCs/>
          <w:sz w:val="24"/>
          <w:szCs w:val="24"/>
        </w:rPr>
      </w:pPr>
      <w:r>
        <w:rPr>
          <w:bCs/>
          <w:sz w:val="24"/>
          <w:szCs w:val="24"/>
        </w:rPr>
        <w:t>Tiffany will let us know what other departments are funning as much MVRs as us</w:t>
      </w:r>
      <w:r w:rsidR="00086D71">
        <w:rPr>
          <w:bCs/>
          <w:sz w:val="24"/>
          <w:szCs w:val="24"/>
        </w:rPr>
        <w:t>.</w:t>
      </w:r>
    </w:p>
    <w:p w14:paraId="760DD6BD" w14:textId="200F241F" w:rsidR="00BC2FF7" w:rsidRDefault="00BC2FF7" w:rsidP="00DC2C1A">
      <w:pPr>
        <w:ind w:left="720"/>
        <w:rPr>
          <w:bCs/>
          <w:sz w:val="24"/>
          <w:szCs w:val="24"/>
        </w:rPr>
      </w:pPr>
      <w:r>
        <w:rPr>
          <w:bCs/>
          <w:sz w:val="24"/>
          <w:szCs w:val="24"/>
        </w:rPr>
        <w:t>Josh suggested brainstorming with financial aid regarding incentives.  He will be sending information on financial procedures.</w:t>
      </w:r>
    </w:p>
    <w:p w14:paraId="7FE9834A" w14:textId="198A4B26" w:rsidR="00BC2FF7" w:rsidRDefault="00BC2FF7" w:rsidP="00DC2C1A">
      <w:pPr>
        <w:ind w:left="720"/>
        <w:rPr>
          <w:bCs/>
          <w:sz w:val="24"/>
          <w:szCs w:val="24"/>
        </w:rPr>
      </w:pPr>
      <w:r>
        <w:rPr>
          <w:bCs/>
          <w:sz w:val="24"/>
          <w:szCs w:val="24"/>
        </w:rPr>
        <w:lastRenderedPageBreak/>
        <w:t xml:space="preserve">Topazio suggested collaborating with seminar class instructors to give extra credit for seminar or other classes.  </w:t>
      </w:r>
    </w:p>
    <w:p w14:paraId="1A5940B9" w14:textId="413FF24B" w:rsidR="00D600EA" w:rsidRPr="00DC2C1A" w:rsidRDefault="00BC2FF7" w:rsidP="00DC2C1A">
      <w:pPr>
        <w:ind w:left="720"/>
        <w:rPr>
          <w:bCs/>
          <w:sz w:val="24"/>
          <w:szCs w:val="24"/>
        </w:rPr>
      </w:pPr>
      <w:r>
        <w:rPr>
          <w:bCs/>
          <w:sz w:val="24"/>
          <w:szCs w:val="24"/>
        </w:rPr>
        <w:t>Monica suggested potentially a stipend.</w:t>
      </w:r>
    </w:p>
    <w:p w14:paraId="21350DE2" w14:textId="77777777" w:rsidR="00F749B3" w:rsidRPr="00F749B3" w:rsidRDefault="00F749B3" w:rsidP="00F749B3">
      <w:pPr>
        <w:pStyle w:val="ListParagraph"/>
        <w:rPr>
          <w:b/>
          <w:sz w:val="32"/>
          <w:szCs w:val="32"/>
        </w:rPr>
      </w:pPr>
    </w:p>
    <w:p w14:paraId="653C9CB8" w14:textId="14193686" w:rsidR="00141991" w:rsidRPr="00141991" w:rsidRDefault="00F749B3" w:rsidP="00141991">
      <w:pPr>
        <w:pStyle w:val="ListParagraph"/>
        <w:numPr>
          <w:ilvl w:val="0"/>
          <w:numId w:val="50"/>
        </w:numPr>
        <w:rPr>
          <w:b/>
          <w:sz w:val="32"/>
          <w:szCs w:val="32"/>
        </w:rPr>
      </w:pPr>
      <w:r>
        <w:rPr>
          <w:b/>
          <w:sz w:val="32"/>
          <w:szCs w:val="32"/>
        </w:rPr>
        <w:t>GNP/Bus Tours – Rams on Wheels</w:t>
      </w:r>
      <w:r w:rsidR="00141991">
        <w:rPr>
          <w:b/>
          <w:sz w:val="32"/>
          <w:szCs w:val="32"/>
        </w:rPr>
        <w:t xml:space="preserve"> – </w:t>
      </w:r>
      <w:r w:rsidR="00141991">
        <w:rPr>
          <w:bCs/>
          <w:sz w:val="24"/>
          <w:szCs w:val="24"/>
        </w:rPr>
        <w:t>Three properties have signed up with Good Neighbor program – Yugo Grove, The Standard and Ram’s Village.  First town hall will be in October.</w:t>
      </w:r>
    </w:p>
    <w:p w14:paraId="764488AC" w14:textId="77777777" w:rsidR="00141991" w:rsidRDefault="00141991" w:rsidP="00141991">
      <w:pPr>
        <w:pStyle w:val="ListParagraph"/>
        <w:rPr>
          <w:bCs/>
          <w:sz w:val="24"/>
          <w:szCs w:val="24"/>
        </w:rPr>
      </w:pPr>
    </w:p>
    <w:p w14:paraId="033DC61F" w14:textId="7C5804F8" w:rsidR="00141991" w:rsidRDefault="00141991" w:rsidP="00141991">
      <w:pPr>
        <w:pStyle w:val="ListParagraph"/>
        <w:rPr>
          <w:bCs/>
          <w:sz w:val="24"/>
          <w:szCs w:val="24"/>
        </w:rPr>
      </w:pPr>
      <w:r>
        <w:rPr>
          <w:bCs/>
          <w:sz w:val="24"/>
          <w:szCs w:val="24"/>
        </w:rPr>
        <w:t>Rams on Wheels on October 14</w:t>
      </w:r>
      <w:r w:rsidRPr="00141991">
        <w:rPr>
          <w:bCs/>
          <w:sz w:val="24"/>
          <w:szCs w:val="24"/>
          <w:vertAlign w:val="superscript"/>
        </w:rPr>
        <w:t>th</w:t>
      </w:r>
      <w:r>
        <w:rPr>
          <w:bCs/>
          <w:sz w:val="24"/>
          <w:szCs w:val="24"/>
        </w:rPr>
        <w:t xml:space="preserve"> – to help students start thinking about housing.  Five properties are on route, including the 3 GNP properties.  Also Foco Living and Outpost, and other stops in town.  Event is October 14</w:t>
      </w:r>
      <w:r w:rsidRPr="00141991">
        <w:rPr>
          <w:bCs/>
          <w:sz w:val="24"/>
          <w:szCs w:val="24"/>
          <w:vertAlign w:val="superscript"/>
        </w:rPr>
        <w:t>th</w:t>
      </w:r>
      <w:r>
        <w:rPr>
          <w:bCs/>
          <w:sz w:val="24"/>
          <w:szCs w:val="24"/>
        </w:rPr>
        <w:t xml:space="preserve"> from 10am – 2pm.  Stevie and Greg will be hosts on the busses.  Asked Erika for alternate transportation information.  Some stops will be staffed by OCL staff with information, tips, etc. </w:t>
      </w:r>
    </w:p>
    <w:p w14:paraId="57C39035" w14:textId="048033AC" w:rsidR="008E161D" w:rsidRDefault="008E161D" w:rsidP="00141991">
      <w:pPr>
        <w:pStyle w:val="ListParagraph"/>
        <w:rPr>
          <w:bCs/>
          <w:sz w:val="24"/>
          <w:szCs w:val="24"/>
        </w:rPr>
      </w:pPr>
    </w:p>
    <w:p w14:paraId="454B0EF9" w14:textId="103C2B55" w:rsidR="008E161D" w:rsidRPr="00141991" w:rsidRDefault="008E161D" w:rsidP="00141991">
      <w:pPr>
        <w:pStyle w:val="ListParagraph"/>
        <w:rPr>
          <w:bCs/>
          <w:sz w:val="24"/>
          <w:szCs w:val="24"/>
        </w:rPr>
      </w:pPr>
      <w:r>
        <w:rPr>
          <w:bCs/>
          <w:sz w:val="24"/>
          <w:szCs w:val="24"/>
        </w:rPr>
        <w:t xml:space="preserve">John – are we marketing to international students and/or graduate students?  </w:t>
      </w:r>
    </w:p>
    <w:p w14:paraId="754CB81D" w14:textId="77777777" w:rsidR="008455A5" w:rsidRPr="008455A5" w:rsidRDefault="008455A5" w:rsidP="008455A5">
      <w:pPr>
        <w:pStyle w:val="ListParagraph"/>
        <w:rPr>
          <w:b/>
          <w:sz w:val="32"/>
          <w:szCs w:val="32"/>
        </w:rPr>
      </w:pPr>
    </w:p>
    <w:p w14:paraId="09900642" w14:textId="4F666241" w:rsidR="008455A5" w:rsidRDefault="00A512D9" w:rsidP="00BD712B">
      <w:pPr>
        <w:pStyle w:val="ListParagraph"/>
        <w:numPr>
          <w:ilvl w:val="0"/>
          <w:numId w:val="50"/>
        </w:numPr>
        <w:rPr>
          <w:b/>
          <w:sz w:val="32"/>
          <w:szCs w:val="32"/>
        </w:rPr>
      </w:pPr>
      <w:r>
        <w:rPr>
          <w:b/>
          <w:sz w:val="32"/>
          <w:szCs w:val="32"/>
        </w:rPr>
        <w:t>Hiring – Marketing team</w:t>
      </w:r>
      <w:r w:rsidR="008E161D">
        <w:rPr>
          <w:b/>
          <w:sz w:val="32"/>
          <w:szCs w:val="32"/>
        </w:rPr>
        <w:t xml:space="preserve"> – </w:t>
      </w:r>
      <w:r w:rsidR="008E161D">
        <w:rPr>
          <w:bCs/>
          <w:sz w:val="24"/>
          <w:szCs w:val="24"/>
        </w:rPr>
        <w:t xml:space="preserve">Hiring for all positions on our branding team.  </w:t>
      </w:r>
    </w:p>
    <w:p w14:paraId="0C50CA51" w14:textId="77777777" w:rsidR="00A512D9" w:rsidRPr="00A512D9" w:rsidRDefault="00A512D9" w:rsidP="00A512D9">
      <w:pPr>
        <w:pStyle w:val="ListParagraph"/>
        <w:rPr>
          <w:b/>
          <w:sz w:val="32"/>
          <w:szCs w:val="32"/>
        </w:rPr>
      </w:pPr>
    </w:p>
    <w:p w14:paraId="6B2F2FFC" w14:textId="7BC82BD1" w:rsidR="00A512D9" w:rsidRDefault="00A512D9" w:rsidP="00BD712B">
      <w:pPr>
        <w:pStyle w:val="ListParagraph"/>
        <w:numPr>
          <w:ilvl w:val="0"/>
          <w:numId w:val="50"/>
        </w:numPr>
        <w:rPr>
          <w:b/>
          <w:sz w:val="32"/>
          <w:szCs w:val="32"/>
        </w:rPr>
      </w:pPr>
      <w:r>
        <w:rPr>
          <w:b/>
          <w:sz w:val="32"/>
          <w:szCs w:val="32"/>
        </w:rPr>
        <w:t>Fall Clean Up – updates</w:t>
      </w:r>
      <w:r w:rsidR="008E161D">
        <w:rPr>
          <w:b/>
          <w:sz w:val="32"/>
          <w:szCs w:val="32"/>
        </w:rPr>
        <w:t xml:space="preserve"> – </w:t>
      </w:r>
      <w:r w:rsidR="008E161D">
        <w:rPr>
          <w:bCs/>
          <w:sz w:val="24"/>
          <w:szCs w:val="24"/>
        </w:rPr>
        <w:t xml:space="preserve">Greg described the program.  Collaborations this year with Faith and A Little Help.  Shared current numbers of volunteers and neighbors.  </w:t>
      </w:r>
    </w:p>
    <w:p w14:paraId="519D8B9A" w14:textId="77777777" w:rsidR="00A512D9" w:rsidRPr="00A512D9" w:rsidRDefault="00A512D9" w:rsidP="00A512D9">
      <w:pPr>
        <w:pStyle w:val="ListParagraph"/>
        <w:rPr>
          <w:b/>
          <w:sz w:val="32"/>
          <w:szCs w:val="32"/>
        </w:rPr>
      </w:pPr>
    </w:p>
    <w:p w14:paraId="53D2E4A5" w14:textId="569C7AAD" w:rsidR="00A512D9" w:rsidRPr="005D2BE9" w:rsidRDefault="00A512D9" w:rsidP="00BD712B">
      <w:pPr>
        <w:pStyle w:val="ListParagraph"/>
        <w:numPr>
          <w:ilvl w:val="0"/>
          <w:numId w:val="50"/>
        </w:numPr>
        <w:rPr>
          <w:b/>
          <w:sz w:val="32"/>
          <w:szCs w:val="32"/>
        </w:rPr>
      </w:pPr>
      <w:r>
        <w:rPr>
          <w:b/>
          <w:sz w:val="32"/>
          <w:szCs w:val="32"/>
        </w:rPr>
        <w:t>ITGA</w:t>
      </w:r>
      <w:r w:rsidR="005D2BE9">
        <w:rPr>
          <w:b/>
          <w:sz w:val="32"/>
          <w:szCs w:val="32"/>
        </w:rPr>
        <w:t xml:space="preserve"> </w:t>
      </w:r>
      <w:r w:rsidR="008E161D">
        <w:rPr>
          <w:b/>
          <w:sz w:val="32"/>
          <w:szCs w:val="32"/>
        </w:rPr>
        <w:t xml:space="preserve">– </w:t>
      </w:r>
      <w:r w:rsidR="008E161D">
        <w:rPr>
          <w:bCs/>
          <w:sz w:val="24"/>
          <w:szCs w:val="24"/>
        </w:rPr>
        <w:t xml:space="preserve">We will be hosting ITGA on June 7-9, 2023.  Theme is Building Resilient Communities.  Tracks:  Bikes, Beer, Bands, Bucks &amp; Beyond.  Trying to connect with nearby communities – Boulder and Wyoming.  </w:t>
      </w:r>
      <w:r w:rsidR="00772267">
        <w:rPr>
          <w:bCs/>
          <w:sz w:val="24"/>
          <w:szCs w:val="24"/>
        </w:rPr>
        <w:t xml:space="preserve">Proposal for presentations will open once tracks are solidified.  </w:t>
      </w:r>
    </w:p>
    <w:p w14:paraId="152C22D3" w14:textId="77777777" w:rsidR="005D2BE9" w:rsidRPr="005D2BE9" w:rsidRDefault="005D2BE9" w:rsidP="005D2BE9">
      <w:pPr>
        <w:pStyle w:val="ListParagraph"/>
        <w:rPr>
          <w:b/>
          <w:sz w:val="32"/>
          <w:szCs w:val="32"/>
        </w:rPr>
      </w:pPr>
    </w:p>
    <w:p w14:paraId="4336F85D" w14:textId="6E3844CD" w:rsidR="00F749B3" w:rsidRPr="00772267" w:rsidRDefault="00F749B3" w:rsidP="00F749B3">
      <w:pPr>
        <w:pStyle w:val="ListParagraph"/>
        <w:numPr>
          <w:ilvl w:val="0"/>
          <w:numId w:val="50"/>
        </w:numPr>
        <w:rPr>
          <w:b/>
          <w:sz w:val="32"/>
          <w:szCs w:val="32"/>
        </w:rPr>
      </w:pPr>
      <w:r>
        <w:rPr>
          <w:b/>
          <w:sz w:val="32"/>
          <w:szCs w:val="32"/>
        </w:rPr>
        <w:t>Shovel Snowdown – updates and feedback</w:t>
      </w:r>
      <w:r w:rsidR="00772267">
        <w:rPr>
          <w:b/>
          <w:sz w:val="32"/>
          <w:szCs w:val="32"/>
        </w:rPr>
        <w:t xml:space="preserve"> – </w:t>
      </w:r>
      <w:r w:rsidR="00772267">
        <w:rPr>
          <w:bCs/>
          <w:sz w:val="24"/>
          <w:szCs w:val="24"/>
        </w:rPr>
        <w:t xml:space="preserve">We are doing a new model.  We will be in the plaza Tuesday and Wednesday next week.  We will provide education on shovel ordinance and students can pick up their shovels in the office between October 4 and November 4.  We will be providing popsicles on the plaza.  </w:t>
      </w:r>
    </w:p>
    <w:p w14:paraId="432AEF1A" w14:textId="77777777" w:rsidR="00772267" w:rsidRPr="00772267" w:rsidRDefault="00772267" w:rsidP="00772267">
      <w:pPr>
        <w:pStyle w:val="ListParagraph"/>
        <w:rPr>
          <w:b/>
          <w:sz w:val="32"/>
          <w:szCs w:val="32"/>
        </w:rPr>
      </w:pPr>
    </w:p>
    <w:p w14:paraId="7FB44E40" w14:textId="6F802089" w:rsidR="00772267" w:rsidRDefault="00772267" w:rsidP="00772267">
      <w:pPr>
        <w:rPr>
          <w:bCs/>
          <w:sz w:val="24"/>
          <w:szCs w:val="24"/>
        </w:rPr>
      </w:pPr>
      <w:r>
        <w:rPr>
          <w:bCs/>
          <w:sz w:val="24"/>
          <w:szCs w:val="24"/>
        </w:rPr>
        <w:t>Meeting adjourned at 10:17am.</w:t>
      </w:r>
    </w:p>
    <w:p w14:paraId="216D2A99" w14:textId="7407E8C0" w:rsidR="00772267" w:rsidRDefault="00772267" w:rsidP="00772267">
      <w:pPr>
        <w:rPr>
          <w:bCs/>
          <w:sz w:val="24"/>
          <w:szCs w:val="24"/>
        </w:rPr>
      </w:pPr>
    </w:p>
    <w:p w14:paraId="6E78FE4A" w14:textId="77777777" w:rsidR="00772267" w:rsidRPr="00772267" w:rsidRDefault="00772267" w:rsidP="00772267">
      <w:pPr>
        <w:rPr>
          <w:bCs/>
          <w:sz w:val="24"/>
          <w:szCs w:val="24"/>
        </w:rPr>
      </w:pPr>
    </w:p>
    <w:p w14:paraId="61500E9A" w14:textId="77777777" w:rsidR="00F749B3" w:rsidRPr="00BD712B" w:rsidRDefault="00F749B3" w:rsidP="00F749B3">
      <w:pPr>
        <w:pStyle w:val="ListParagraph"/>
        <w:rPr>
          <w:b/>
          <w:sz w:val="32"/>
          <w:szCs w:val="32"/>
        </w:rPr>
      </w:pPr>
    </w:p>
    <w:p w14:paraId="6F46D921" w14:textId="77777777" w:rsidR="00320765" w:rsidRPr="00320765" w:rsidRDefault="00320765" w:rsidP="00320765">
      <w:pPr>
        <w:rPr>
          <w:b/>
          <w:sz w:val="32"/>
          <w:szCs w:val="32"/>
        </w:rPr>
      </w:pPr>
    </w:p>
    <w:p w14:paraId="4C0A40D4" w14:textId="77777777" w:rsidR="00037B42" w:rsidRPr="00037B42" w:rsidRDefault="00037B42" w:rsidP="00037B42">
      <w:pPr>
        <w:rPr>
          <w:b/>
          <w:sz w:val="32"/>
          <w:szCs w:val="32"/>
        </w:rPr>
      </w:pPr>
    </w:p>
    <w:p w14:paraId="4065F290" w14:textId="77777777" w:rsidR="00B45997" w:rsidRDefault="00B45997" w:rsidP="00B45997">
      <w:pPr>
        <w:pStyle w:val="ListParagraph"/>
        <w:ind w:left="2160"/>
        <w:rPr>
          <w:b/>
          <w:sz w:val="32"/>
          <w:szCs w:val="32"/>
        </w:rPr>
      </w:pPr>
    </w:p>
    <w:p w14:paraId="22174738" w14:textId="77777777" w:rsidR="00037B42" w:rsidRDefault="00037B42" w:rsidP="00B45997">
      <w:pPr>
        <w:pStyle w:val="ListParagraph"/>
        <w:ind w:left="2160"/>
        <w:rPr>
          <w:b/>
          <w:sz w:val="32"/>
          <w:szCs w:val="32"/>
        </w:rPr>
      </w:pPr>
    </w:p>
    <w:p w14:paraId="7213FF11" w14:textId="77777777" w:rsidR="002D5F58" w:rsidRDefault="002D5F58" w:rsidP="00B45997">
      <w:pPr>
        <w:rPr>
          <w:b/>
          <w:sz w:val="32"/>
          <w:szCs w:val="32"/>
        </w:rPr>
      </w:pPr>
    </w:p>
    <w:p w14:paraId="042D1336" w14:textId="77777777" w:rsidR="00F84B0B" w:rsidRPr="00B45997" w:rsidRDefault="00F84B0B" w:rsidP="00B45997">
      <w:pPr>
        <w:rPr>
          <w:b/>
          <w:sz w:val="32"/>
          <w:szCs w:val="32"/>
        </w:rPr>
      </w:pPr>
    </w:p>
    <w:sectPr w:rsidR="00F84B0B" w:rsidRPr="00B45997" w:rsidSect="005B488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5CE"/>
    <w:multiLevelType w:val="hybridMultilevel"/>
    <w:tmpl w:val="830031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054112"/>
    <w:multiLevelType w:val="hybridMultilevel"/>
    <w:tmpl w:val="151AF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450F2"/>
    <w:multiLevelType w:val="hybridMultilevel"/>
    <w:tmpl w:val="8FD43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8A4546"/>
    <w:multiLevelType w:val="hybridMultilevel"/>
    <w:tmpl w:val="AA0AA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5A6B2E"/>
    <w:multiLevelType w:val="hybridMultilevel"/>
    <w:tmpl w:val="232A7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04425"/>
    <w:multiLevelType w:val="hybridMultilevel"/>
    <w:tmpl w:val="DEFC15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F3D4DCA"/>
    <w:multiLevelType w:val="hybridMultilevel"/>
    <w:tmpl w:val="2766C4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D4035"/>
    <w:multiLevelType w:val="hybridMultilevel"/>
    <w:tmpl w:val="6BBED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B80411"/>
    <w:multiLevelType w:val="hybridMultilevel"/>
    <w:tmpl w:val="81E6E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E45E56"/>
    <w:multiLevelType w:val="hybridMultilevel"/>
    <w:tmpl w:val="A4E45E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68515E8"/>
    <w:multiLevelType w:val="hybridMultilevel"/>
    <w:tmpl w:val="535ED1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9353944"/>
    <w:multiLevelType w:val="hybridMultilevel"/>
    <w:tmpl w:val="2D74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C53F2"/>
    <w:multiLevelType w:val="hybridMultilevel"/>
    <w:tmpl w:val="58F6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C716E6"/>
    <w:multiLevelType w:val="hybridMultilevel"/>
    <w:tmpl w:val="3ACC1B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15A52"/>
    <w:multiLevelType w:val="hybridMultilevel"/>
    <w:tmpl w:val="F96A186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F2FB6"/>
    <w:multiLevelType w:val="hybridMultilevel"/>
    <w:tmpl w:val="0BE8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BD1614"/>
    <w:multiLevelType w:val="hybridMultilevel"/>
    <w:tmpl w:val="013CCD98"/>
    <w:lvl w:ilvl="0" w:tplc="8E5AAAD4">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89E6747"/>
    <w:multiLevelType w:val="hybridMultilevel"/>
    <w:tmpl w:val="CFA68B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A524FE1"/>
    <w:multiLevelType w:val="hybridMultilevel"/>
    <w:tmpl w:val="EE0031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F3DB1"/>
    <w:multiLevelType w:val="hybridMultilevel"/>
    <w:tmpl w:val="A5DEB0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FF519C4"/>
    <w:multiLevelType w:val="hybridMultilevel"/>
    <w:tmpl w:val="300813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12B7B1C"/>
    <w:multiLevelType w:val="hybridMultilevel"/>
    <w:tmpl w:val="6EB6C35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46842F3"/>
    <w:multiLevelType w:val="hybridMultilevel"/>
    <w:tmpl w:val="4BB4B254"/>
    <w:lvl w:ilvl="0" w:tplc="A4C48F20">
      <w:numFmt w:val="bullet"/>
      <w:lvlText w:val=""/>
      <w:lvlJc w:val="left"/>
      <w:pPr>
        <w:ind w:left="435" w:hanging="360"/>
      </w:pPr>
      <w:rPr>
        <w:rFonts w:ascii="Wingdings" w:eastAsiaTheme="minorEastAsia" w:hAnsi="Wingdings"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15:restartNumberingAfterBreak="0">
    <w:nsid w:val="35105B6D"/>
    <w:multiLevelType w:val="hybridMultilevel"/>
    <w:tmpl w:val="7C38E1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8723196"/>
    <w:multiLevelType w:val="hybridMultilevel"/>
    <w:tmpl w:val="2CF07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B3D5D27"/>
    <w:multiLevelType w:val="hybridMultilevel"/>
    <w:tmpl w:val="E4344A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BD93227"/>
    <w:multiLevelType w:val="hybridMultilevel"/>
    <w:tmpl w:val="624C6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3F379E"/>
    <w:multiLevelType w:val="hybridMultilevel"/>
    <w:tmpl w:val="FE102E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FA27564"/>
    <w:multiLevelType w:val="hybridMultilevel"/>
    <w:tmpl w:val="9AA651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FBB3668"/>
    <w:multiLevelType w:val="hybridMultilevel"/>
    <w:tmpl w:val="00A2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6B12D0"/>
    <w:multiLevelType w:val="hybridMultilevel"/>
    <w:tmpl w:val="C412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BE0442"/>
    <w:multiLevelType w:val="hybridMultilevel"/>
    <w:tmpl w:val="31446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A05749A"/>
    <w:multiLevelType w:val="hybridMultilevel"/>
    <w:tmpl w:val="2346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AB03B8"/>
    <w:multiLevelType w:val="hybridMultilevel"/>
    <w:tmpl w:val="B51806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7FB080D"/>
    <w:multiLevelType w:val="hybridMultilevel"/>
    <w:tmpl w:val="178C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952BE9"/>
    <w:multiLevelType w:val="hybridMultilevel"/>
    <w:tmpl w:val="A3AA61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BA50D2B"/>
    <w:multiLevelType w:val="hybridMultilevel"/>
    <w:tmpl w:val="9B3A9D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CD9347E"/>
    <w:multiLevelType w:val="hybridMultilevel"/>
    <w:tmpl w:val="D17899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FA5129F"/>
    <w:multiLevelType w:val="hybridMultilevel"/>
    <w:tmpl w:val="4694E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15F54B2"/>
    <w:multiLevelType w:val="hybridMultilevel"/>
    <w:tmpl w:val="F112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E650A4"/>
    <w:multiLevelType w:val="hybridMultilevel"/>
    <w:tmpl w:val="D0B4195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7BF4C34"/>
    <w:multiLevelType w:val="hybridMultilevel"/>
    <w:tmpl w:val="4E127B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C6773D6"/>
    <w:multiLevelType w:val="hybridMultilevel"/>
    <w:tmpl w:val="38185D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6E1610E7"/>
    <w:multiLevelType w:val="hybridMultilevel"/>
    <w:tmpl w:val="4A82EB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45D6625"/>
    <w:multiLevelType w:val="hybridMultilevel"/>
    <w:tmpl w:val="C644D32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5" w15:restartNumberingAfterBreak="0">
    <w:nsid w:val="7564451F"/>
    <w:multiLevelType w:val="hybridMultilevel"/>
    <w:tmpl w:val="176835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6805F6D"/>
    <w:multiLevelType w:val="hybridMultilevel"/>
    <w:tmpl w:val="C0AC277A"/>
    <w:lvl w:ilvl="0" w:tplc="0409000B">
      <w:start w:val="1"/>
      <w:numFmt w:val="bullet"/>
      <w:lvlText w:val=""/>
      <w:lvlJc w:val="left"/>
      <w:pPr>
        <w:ind w:left="9360" w:hanging="360"/>
      </w:pPr>
      <w:rPr>
        <w:rFonts w:ascii="Wingdings" w:hAnsi="Wingdings"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47" w15:restartNumberingAfterBreak="0">
    <w:nsid w:val="78552723"/>
    <w:multiLevelType w:val="hybridMultilevel"/>
    <w:tmpl w:val="DF0A0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A71D77"/>
    <w:multiLevelType w:val="hybridMultilevel"/>
    <w:tmpl w:val="5D9229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944567">
    <w:abstractNumId w:val="5"/>
  </w:num>
  <w:num w:numId="2" w16cid:durableId="1069621545">
    <w:abstractNumId w:val="30"/>
  </w:num>
  <w:num w:numId="3" w16cid:durableId="319778128">
    <w:abstractNumId w:val="35"/>
  </w:num>
  <w:num w:numId="4" w16cid:durableId="1532067186">
    <w:abstractNumId w:val="40"/>
  </w:num>
  <w:num w:numId="5" w16cid:durableId="1526216209">
    <w:abstractNumId w:val="28"/>
  </w:num>
  <w:num w:numId="6" w16cid:durableId="1766880249">
    <w:abstractNumId w:val="23"/>
  </w:num>
  <w:num w:numId="7" w16cid:durableId="1992832599">
    <w:abstractNumId w:val="10"/>
  </w:num>
  <w:num w:numId="8" w16cid:durableId="2025666239">
    <w:abstractNumId w:val="17"/>
  </w:num>
  <w:num w:numId="9" w16cid:durableId="1031803519">
    <w:abstractNumId w:val="13"/>
  </w:num>
  <w:num w:numId="10" w16cid:durableId="1153446629">
    <w:abstractNumId w:val="19"/>
  </w:num>
  <w:num w:numId="11" w16cid:durableId="623737182">
    <w:abstractNumId w:val="41"/>
  </w:num>
  <w:num w:numId="12" w16cid:durableId="1781097722">
    <w:abstractNumId w:val="42"/>
  </w:num>
  <w:num w:numId="13" w16cid:durableId="894316335">
    <w:abstractNumId w:val="21"/>
  </w:num>
  <w:num w:numId="14" w16cid:durableId="104692662">
    <w:abstractNumId w:val="48"/>
  </w:num>
  <w:num w:numId="15" w16cid:durableId="833453444">
    <w:abstractNumId w:val="6"/>
  </w:num>
  <w:num w:numId="16" w16cid:durableId="724531079">
    <w:abstractNumId w:val="1"/>
  </w:num>
  <w:num w:numId="17" w16cid:durableId="1922257617">
    <w:abstractNumId w:val="11"/>
  </w:num>
  <w:num w:numId="18" w16cid:durableId="65881187">
    <w:abstractNumId w:val="44"/>
  </w:num>
  <w:num w:numId="19" w16cid:durableId="1670018186">
    <w:abstractNumId w:val="27"/>
  </w:num>
  <w:num w:numId="20" w16cid:durableId="558520798">
    <w:abstractNumId w:val="29"/>
  </w:num>
  <w:num w:numId="21" w16cid:durableId="1918708149">
    <w:abstractNumId w:val="38"/>
  </w:num>
  <w:num w:numId="22" w16cid:durableId="705957120">
    <w:abstractNumId w:val="39"/>
  </w:num>
  <w:num w:numId="23" w16cid:durableId="1445688064">
    <w:abstractNumId w:val="36"/>
  </w:num>
  <w:num w:numId="24" w16cid:durableId="1280524938">
    <w:abstractNumId w:val="24"/>
  </w:num>
  <w:num w:numId="25" w16cid:durableId="234701455">
    <w:abstractNumId w:val="15"/>
  </w:num>
  <w:num w:numId="26" w16cid:durableId="2168726">
    <w:abstractNumId w:val="20"/>
  </w:num>
  <w:num w:numId="27" w16cid:durableId="1399329820">
    <w:abstractNumId w:val="8"/>
  </w:num>
  <w:num w:numId="28" w16cid:durableId="602343419">
    <w:abstractNumId w:val="26"/>
  </w:num>
  <w:num w:numId="29" w16cid:durableId="21357067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93363294">
    <w:abstractNumId w:val="3"/>
  </w:num>
  <w:num w:numId="31" w16cid:durableId="1718386244">
    <w:abstractNumId w:val="18"/>
  </w:num>
  <w:num w:numId="32" w16cid:durableId="462045673">
    <w:abstractNumId w:val="2"/>
  </w:num>
  <w:num w:numId="33" w16cid:durableId="1711026561">
    <w:abstractNumId w:val="0"/>
  </w:num>
  <w:num w:numId="34" w16cid:durableId="2002931460">
    <w:abstractNumId w:val="14"/>
  </w:num>
  <w:num w:numId="35" w16cid:durableId="1652441728">
    <w:abstractNumId w:val="32"/>
  </w:num>
  <w:num w:numId="36" w16cid:durableId="1976331814">
    <w:abstractNumId w:val="7"/>
  </w:num>
  <w:num w:numId="37" w16cid:durableId="372342509">
    <w:abstractNumId w:val="25"/>
  </w:num>
  <w:num w:numId="38" w16cid:durableId="2107538575">
    <w:abstractNumId w:val="47"/>
  </w:num>
  <w:num w:numId="39" w16cid:durableId="1804731649">
    <w:abstractNumId w:val="33"/>
  </w:num>
  <w:num w:numId="40" w16cid:durableId="411466633">
    <w:abstractNumId w:val="45"/>
  </w:num>
  <w:num w:numId="41" w16cid:durableId="1108887955">
    <w:abstractNumId w:val="34"/>
  </w:num>
  <w:num w:numId="42" w16cid:durableId="113646134">
    <w:abstractNumId w:val="46"/>
  </w:num>
  <w:num w:numId="43" w16cid:durableId="2134014583">
    <w:abstractNumId w:val="37"/>
  </w:num>
  <w:num w:numId="44" w16cid:durableId="956834066">
    <w:abstractNumId w:val="9"/>
  </w:num>
  <w:num w:numId="45" w16cid:durableId="1895659137">
    <w:abstractNumId w:val="12"/>
  </w:num>
  <w:num w:numId="46" w16cid:durableId="1937707538">
    <w:abstractNumId w:val="31"/>
  </w:num>
  <w:num w:numId="47" w16cid:durableId="2056657333">
    <w:abstractNumId w:val="43"/>
  </w:num>
  <w:num w:numId="48" w16cid:durableId="904606547">
    <w:abstractNumId w:val="16"/>
  </w:num>
  <w:num w:numId="49" w16cid:durableId="1549604087">
    <w:abstractNumId w:val="22"/>
  </w:num>
  <w:num w:numId="50" w16cid:durableId="17690420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B2B"/>
    <w:rsid w:val="00006CA5"/>
    <w:rsid w:val="00007492"/>
    <w:rsid w:val="00037B42"/>
    <w:rsid w:val="00045348"/>
    <w:rsid w:val="00062BEA"/>
    <w:rsid w:val="00086D71"/>
    <w:rsid w:val="00095774"/>
    <w:rsid w:val="000A592D"/>
    <w:rsid w:val="000B4E81"/>
    <w:rsid w:val="000B660D"/>
    <w:rsid w:val="000B79C7"/>
    <w:rsid w:val="000C3652"/>
    <w:rsid w:val="000D0554"/>
    <w:rsid w:val="001033B1"/>
    <w:rsid w:val="00135B9D"/>
    <w:rsid w:val="00141991"/>
    <w:rsid w:val="00157983"/>
    <w:rsid w:val="001854DB"/>
    <w:rsid w:val="001B0212"/>
    <w:rsid w:val="0022088A"/>
    <w:rsid w:val="002802AB"/>
    <w:rsid w:val="002A520D"/>
    <w:rsid w:val="002B6D1E"/>
    <w:rsid w:val="002D5F58"/>
    <w:rsid w:val="002E0065"/>
    <w:rsid w:val="00320765"/>
    <w:rsid w:val="00323A7A"/>
    <w:rsid w:val="003242FD"/>
    <w:rsid w:val="003369E7"/>
    <w:rsid w:val="00342B2B"/>
    <w:rsid w:val="00375C93"/>
    <w:rsid w:val="003939D6"/>
    <w:rsid w:val="003965A7"/>
    <w:rsid w:val="003A144C"/>
    <w:rsid w:val="003B0CBC"/>
    <w:rsid w:val="003B6297"/>
    <w:rsid w:val="003C7308"/>
    <w:rsid w:val="003C7EAE"/>
    <w:rsid w:val="003D68B3"/>
    <w:rsid w:val="00413486"/>
    <w:rsid w:val="00422D0B"/>
    <w:rsid w:val="004426BC"/>
    <w:rsid w:val="0044273D"/>
    <w:rsid w:val="00453C4A"/>
    <w:rsid w:val="004851C3"/>
    <w:rsid w:val="004B3471"/>
    <w:rsid w:val="004D416C"/>
    <w:rsid w:val="004F77F6"/>
    <w:rsid w:val="00503378"/>
    <w:rsid w:val="0051052A"/>
    <w:rsid w:val="00511779"/>
    <w:rsid w:val="00516CE3"/>
    <w:rsid w:val="005330DD"/>
    <w:rsid w:val="00546857"/>
    <w:rsid w:val="00585057"/>
    <w:rsid w:val="00587106"/>
    <w:rsid w:val="00596077"/>
    <w:rsid w:val="005966ED"/>
    <w:rsid w:val="005A4AA4"/>
    <w:rsid w:val="005B488D"/>
    <w:rsid w:val="005C2A41"/>
    <w:rsid w:val="005D2BE9"/>
    <w:rsid w:val="006024CD"/>
    <w:rsid w:val="00624D3D"/>
    <w:rsid w:val="006268D6"/>
    <w:rsid w:val="0067137F"/>
    <w:rsid w:val="00671EE7"/>
    <w:rsid w:val="006879C1"/>
    <w:rsid w:val="006A1A64"/>
    <w:rsid w:val="006F22C4"/>
    <w:rsid w:val="00706661"/>
    <w:rsid w:val="00715971"/>
    <w:rsid w:val="00743731"/>
    <w:rsid w:val="00761607"/>
    <w:rsid w:val="0076319B"/>
    <w:rsid w:val="00772267"/>
    <w:rsid w:val="007769CE"/>
    <w:rsid w:val="00781C44"/>
    <w:rsid w:val="00786893"/>
    <w:rsid w:val="007A3F6E"/>
    <w:rsid w:val="007B326D"/>
    <w:rsid w:val="007C4E6E"/>
    <w:rsid w:val="007C5EF2"/>
    <w:rsid w:val="007F1AFA"/>
    <w:rsid w:val="008104B4"/>
    <w:rsid w:val="00836432"/>
    <w:rsid w:val="008455A5"/>
    <w:rsid w:val="008A0451"/>
    <w:rsid w:val="008B5713"/>
    <w:rsid w:val="008B7902"/>
    <w:rsid w:val="008C4EDF"/>
    <w:rsid w:val="008C58F1"/>
    <w:rsid w:val="008C7301"/>
    <w:rsid w:val="008D1C64"/>
    <w:rsid w:val="008D22AE"/>
    <w:rsid w:val="008E161D"/>
    <w:rsid w:val="00912264"/>
    <w:rsid w:val="00992010"/>
    <w:rsid w:val="009B5E1C"/>
    <w:rsid w:val="009C3065"/>
    <w:rsid w:val="009D23FD"/>
    <w:rsid w:val="00A027F3"/>
    <w:rsid w:val="00A16D41"/>
    <w:rsid w:val="00A512D9"/>
    <w:rsid w:val="00A606AA"/>
    <w:rsid w:val="00AA4894"/>
    <w:rsid w:val="00AA4B52"/>
    <w:rsid w:val="00AA5171"/>
    <w:rsid w:val="00AB2496"/>
    <w:rsid w:val="00AD0F6C"/>
    <w:rsid w:val="00AE28DC"/>
    <w:rsid w:val="00B279F6"/>
    <w:rsid w:val="00B34744"/>
    <w:rsid w:val="00B35224"/>
    <w:rsid w:val="00B41486"/>
    <w:rsid w:val="00B42EC1"/>
    <w:rsid w:val="00B45997"/>
    <w:rsid w:val="00BB2121"/>
    <w:rsid w:val="00BC2FF7"/>
    <w:rsid w:val="00BD712B"/>
    <w:rsid w:val="00BE62C4"/>
    <w:rsid w:val="00BF3670"/>
    <w:rsid w:val="00BF5EA7"/>
    <w:rsid w:val="00C02E37"/>
    <w:rsid w:val="00C11602"/>
    <w:rsid w:val="00C14B59"/>
    <w:rsid w:val="00C1582E"/>
    <w:rsid w:val="00C23C3D"/>
    <w:rsid w:val="00C270E2"/>
    <w:rsid w:val="00C363D7"/>
    <w:rsid w:val="00C657CC"/>
    <w:rsid w:val="00C9786A"/>
    <w:rsid w:val="00CA1266"/>
    <w:rsid w:val="00CB4A41"/>
    <w:rsid w:val="00CB666D"/>
    <w:rsid w:val="00CC233B"/>
    <w:rsid w:val="00CE1744"/>
    <w:rsid w:val="00CF48E4"/>
    <w:rsid w:val="00D01BC9"/>
    <w:rsid w:val="00D11F53"/>
    <w:rsid w:val="00D600EA"/>
    <w:rsid w:val="00D6369A"/>
    <w:rsid w:val="00D74651"/>
    <w:rsid w:val="00D805DC"/>
    <w:rsid w:val="00D92A2C"/>
    <w:rsid w:val="00DC2C1A"/>
    <w:rsid w:val="00E01831"/>
    <w:rsid w:val="00E26DA0"/>
    <w:rsid w:val="00E42832"/>
    <w:rsid w:val="00E504A5"/>
    <w:rsid w:val="00E527AC"/>
    <w:rsid w:val="00E57C6D"/>
    <w:rsid w:val="00E6293E"/>
    <w:rsid w:val="00EB7B5F"/>
    <w:rsid w:val="00ED6084"/>
    <w:rsid w:val="00EF784B"/>
    <w:rsid w:val="00F11441"/>
    <w:rsid w:val="00F122FB"/>
    <w:rsid w:val="00F12450"/>
    <w:rsid w:val="00F154B2"/>
    <w:rsid w:val="00F40F7F"/>
    <w:rsid w:val="00F66693"/>
    <w:rsid w:val="00F749B3"/>
    <w:rsid w:val="00F75B03"/>
    <w:rsid w:val="00F84B0B"/>
    <w:rsid w:val="00FA01A0"/>
    <w:rsid w:val="00FA725B"/>
    <w:rsid w:val="00FB0DE2"/>
    <w:rsid w:val="00FB2130"/>
    <w:rsid w:val="00FC185D"/>
    <w:rsid w:val="00FC35B1"/>
    <w:rsid w:val="00FD6EBB"/>
    <w:rsid w:val="00FE3AF4"/>
    <w:rsid w:val="00FE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B604"/>
  <w15:docId w15:val="{30647EBB-E368-471D-B615-309E9C08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607"/>
    <w:pPr>
      <w:ind w:left="720"/>
      <w:contextualSpacing/>
    </w:pPr>
  </w:style>
  <w:style w:type="paragraph" w:styleId="BalloonText">
    <w:name w:val="Balloon Text"/>
    <w:basedOn w:val="Normal"/>
    <w:link w:val="BalloonTextChar"/>
    <w:uiPriority w:val="99"/>
    <w:semiHidden/>
    <w:unhideWhenUsed/>
    <w:rsid w:val="000D0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554"/>
    <w:rPr>
      <w:rFonts w:ascii="Tahoma" w:hAnsi="Tahoma" w:cs="Tahoma"/>
      <w:sz w:val="16"/>
      <w:szCs w:val="16"/>
    </w:rPr>
  </w:style>
  <w:style w:type="character" w:styleId="CommentReference">
    <w:name w:val="annotation reference"/>
    <w:basedOn w:val="DefaultParagraphFont"/>
    <w:uiPriority w:val="99"/>
    <w:semiHidden/>
    <w:unhideWhenUsed/>
    <w:rsid w:val="002802AB"/>
    <w:rPr>
      <w:sz w:val="16"/>
      <w:szCs w:val="16"/>
    </w:rPr>
  </w:style>
  <w:style w:type="paragraph" w:styleId="CommentText">
    <w:name w:val="annotation text"/>
    <w:basedOn w:val="Normal"/>
    <w:link w:val="CommentTextChar"/>
    <w:uiPriority w:val="99"/>
    <w:semiHidden/>
    <w:unhideWhenUsed/>
    <w:rsid w:val="002802AB"/>
    <w:pPr>
      <w:spacing w:line="240" w:lineRule="auto"/>
    </w:pPr>
    <w:rPr>
      <w:sz w:val="20"/>
      <w:szCs w:val="20"/>
    </w:rPr>
  </w:style>
  <w:style w:type="character" w:customStyle="1" w:styleId="CommentTextChar">
    <w:name w:val="Comment Text Char"/>
    <w:basedOn w:val="DefaultParagraphFont"/>
    <w:link w:val="CommentText"/>
    <w:uiPriority w:val="99"/>
    <w:semiHidden/>
    <w:rsid w:val="002802AB"/>
    <w:rPr>
      <w:sz w:val="20"/>
      <w:szCs w:val="20"/>
    </w:rPr>
  </w:style>
  <w:style w:type="paragraph" w:styleId="CommentSubject">
    <w:name w:val="annotation subject"/>
    <w:basedOn w:val="CommentText"/>
    <w:next w:val="CommentText"/>
    <w:link w:val="CommentSubjectChar"/>
    <w:uiPriority w:val="99"/>
    <w:semiHidden/>
    <w:unhideWhenUsed/>
    <w:rsid w:val="002802AB"/>
    <w:rPr>
      <w:b/>
      <w:bCs/>
    </w:rPr>
  </w:style>
  <w:style w:type="character" w:customStyle="1" w:styleId="CommentSubjectChar">
    <w:name w:val="Comment Subject Char"/>
    <w:basedOn w:val="CommentTextChar"/>
    <w:link w:val="CommentSubject"/>
    <w:uiPriority w:val="99"/>
    <w:semiHidden/>
    <w:rsid w:val="002802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167414">
      <w:bodyDiv w:val="1"/>
      <w:marLeft w:val="0"/>
      <w:marRight w:val="0"/>
      <w:marTop w:val="0"/>
      <w:marBottom w:val="0"/>
      <w:divBdr>
        <w:top w:val="none" w:sz="0" w:space="0" w:color="auto"/>
        <w:left w:val="none" w:sz="0" w:space="0" w:color="auto"/>
        <w:bottom w:val="none" w:sz="0" w:space="0" w:color="auto"/>
        <w:right w:val="none" w:sz="0" w:space="0" w:color="auto"/>
      </w:divBdr>
    </w:div>
    <w:div w:id="544147694">
      <w:bodyDiv w:val="1"/>
      <w:marLeft w:val="0"/>
      <w:marRight w:val="0"/>
      <w:marTop w:val="0"/>
      <w:marBottom w:val="0"/>
      <w:divBdr>
        <w:top w:val="none" w:sz="0" w:space="0" w:color="auto"/>
        <w:left w:val="none" w:sz="0" w:space="0" w:color="auto"/>
        <w:bottom w:val="none" w:sz="0" w:space="0" w:color="auto"/>
        <w:right w:val="none" w:sz="0" w:space="0" w:color="auto"/>
      </w:divBdr>
    </w:div>
    <w:div w:id="15801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nrhodes</dc:creator>
  <cp:lastModifiedBy>Rhodes,Nancy</cp:lastModifiedBy>
  <cp:revision>6</cp:revision>
  <cp:lastPrinted>2022-09-29T14:30:00Z</cp:lastPrinted>
  <dcterms:created xsi:type="dcterms:W3CDTF">2022-11-03T16:29:00Z</dcterms:created>
  <dcterms:modified xsi:type="dcterms:W3CDTF">2022-11-04T16:14:00Z</dcterms:modified>
</cp:coreProperties>
</file>