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25F1E" w14:textId="77777777" w:rsidR="00FE1B63" w:rsidRDefault="00342B2B" w:rsidP="00FE1B63">
      <w:pPr>
        <w:jc w:val="center"/>
        <w:rPr>
          <w:b/>
          <w:sz w:val="32"/>
          <w:szCs w:val="32"/>
        </w:rPr>
      </w:pPr>
      <w:bookmarkStart w:id="0" w:name="_GoBack"/>
      <w:bookmarkEnd w:id="0"/>
      <w:r>
        <w:rPr>
          <w:b/>
          <w:sz w:val="32"/>
          <w:szCs w:val="32"/>
        </w:rPr>
        <w:t>Off-Campus Life Advisory Board Minutes</w:t>
      </w:r>
    </w:p>
    <w:p w14:paraId="5EB85113" w14:textId="3FF00E8C" w:rsidR="00342B2B" w:rsidRDefault="00FE1B63" w:rsidP="00FE1B63">
      <w:pPr>
        <w:jc w:val="center"/>
        <w:rPr>
          <w:b/>
          <w:sz w:val="32"/>
          <w:szCs w:val="32"/>
        </w:rPr>
      </w:pPr>
      <w:r>
        <w:rPr>
          <w:b/>
          <w:sz w:val="32"/>
          <w:szCs w:val="32"/>
        </w:rPr>
        <w:t>December 5</w:t>
      </w:r>
      <w:r w:rsidR="00EB7B5F">
        <w:rPr>
          <w:b/>
          <w:sz w:val="32"/>
          <w:szCs w:val="32"/>
        </w:rPr>
        <w:t>, 2014</w:t>
      </w:r>
    </w:p>
    <w:p w14:paraId="600B41C2" w14:textId="77777777" w:rsidR="00342B2B" w:rsidRDefault="00342B2B" w:rsidP="00342B2B">
      <w:pPr>
        <w:jc w:val="center"/>
        <w:rPr>
          <w:b/>
          <w:sz w:val="32"/>
          <w:szCs w:val="32"/>
        </w:rPr>
      </w:pPr>
    </w:p>
    <w:p w14:paraId="2AE692FC" w14:textId="5BCEC5CB" w:rsidR="00920692" w:rsidRDefault="00920692" w:rsidP="00920692">
      <w:pPr>
        <w:rPr>
          <w:sz w:val="28"/>
          <w:szCs w:val="32"/>
        </w:rPr>
      </w:pPr>
      <w:r w:rsidRPr="00920692">
        <w:rPr>
          <w:sz w:val="28"/>
          <w:szCs w:val="32"/>
        </w:rPr>
        <w:t>M</w:t>
      </w:r>
      <w:r w:rsidR="00FE1B63">
        <w:rPr>
          <w:sz w:val="28"/>
          <w:szCs w:val="32"/>
        </w:rPr>
        <w:t>eeting called to order at 8:35 a</w:t>
      </w:r>
      <w:r w:rsidRPr="00920692">
        <w:rPr>
          <w:sz w:val="28"/>
          <w:szCs w:val="32"/>
        </w:rPr>
        <w:t>m.</w:t>
      </w:r>
    </w:p>
    <w:p w14:paraId="6AA1896A" w14:textId="7C766B4F" w:rsidR="006A1A64" w:rsidRPr="00920692" w:rsidRDefault="00920692" w:rsidP="00920692">
      <w:pPr>
        <w:spacing w:after="0" w:line="240" w:lineRule="auto"/>
        <w:rPr>
          <w:sz w:val="28"/>
          <w:szCs w:val="32"/>
        </w:rPr>
      </w:pPr>
      <w:r>
        <w:rPr>
          <w:sz w:val="28"/>
          <w:szCs w:val="32"/>
        </w:rPr>
        <w:t>In attendanc</w:t>
      </w:r>
      <w:r w:rsidR="00FE1B63">
        <w:rPr>
          <w:sz w:val="28"/>
          <w:szCs w:val="32"/>
        </w:rPr>
        <w:t xml:space="preserve">e were Mike Katz, Lindsay Mason, </w:t>
      </w:r>
      <w:proofErr w:type="spellStart"/>
      <w:r w:rsidR="00FE1B63">
        <w:rPr>
          <w:sz w:val="28"/>
          <w:szCs w:val="32"/>
        </w:rPr>
        <w:t>Madson</w:t>
      </w:r>
      <w:proofErr w:type="spellEnd"/>
      <w:r w:rsidR="00FE1B63">
        <w:rPr>
          <w:sz w:val="28"/>
          <w:szCs w:val="32"/>
        </w:rPr>
        <w:t xml:space="preserve"> Gruber, Candice </w:t>
      </w:r>
      <w:proofErr w:type="spellStart"/>
      <w:r w:rsidR="00FE1B63">
        <w:rPr>
          <w:sz w:val="28"/>
          <w:szCs w:val="32"/>
        </w:rPr>
        <w:t>Coltrain</w:t>
      </w:r>
      <w:proofErr w:type="spellEnd"/>
      <w:r w:rsidR="00FE1B63">
        <w:rPr>
          <w:sz w:val="28"/>
          <w:szCs w:val="32"/>
        </w:rPr>
        <w:t xml:space="preserve">, </w:t>
      </w:r>
      <w:r>
        <w:rPr>
          <w:sz w:val="28"/>
          <w:szCs w:val="32"/>
        </w:rPr>
        <w:t xml:space="preserve">Rachel </w:t>
      </w:r>
      <w:proofErr w:type="spellStart"/>
      <w:r>
        <w:rPr>
          <w:sz w:val="28"/>
          <w:szCs w:val="32"/>
        </w:rPr>
        <w:t>Braley</w:t>
      </w:r>
      <w:proofErr w:type="spellEnd"/>
      <w:r>
        <w:rPr>
          <w:sz w:val="28"/>
          <w:szCs w:val="32"/>
        </w:rPr>
        <w:t xml:space="preserve">, Emily Allen and Nancy Rhodes.  </w:t>
      </w:r>
    </w:p>
    <w:p w14:paraId="5221865E" w14:textId="77777777" w:rsidR="00920692" w:rsidRDefault="00920692" w:rsidP="00920692">
      <w:pPr>
        <w:spacing w:after="0" w:line="240" w:lineRule="auto"/>
        <w:rPr>
          <w:b/>
          <w:sz w:val="32"/>
          <w:szCs w:val="32"/>
        </w:rPr>
      </w:pPr>
    </w:p>
    <w:p w14:paraId="6B2C9C56" w14:textId="21E425C9" w:rsidR="00920692" w:rsidRDefault="00A676DE" w:rsidP="00920692">
      <w:pPr>
        <w:spacing w:after="0" w:line="240" w:lineRule="auto"/>
        <w:rPr>
          <w:sz w:val="28"/>
          <w:szCs w:val="32"/>
        </w:rPr>
      </w:pPr>
      <w:r>
        <w:rPr>
          <w:b/>
          <w:sz w:val="28"/>
          <w:szCs w:val="32"/>
        </w:rPr>
        <w:t>Debrief Fall Clean Up</w:t>
      </w:r>
      <w:r w:rsidR="00920692" w:rsidRPr="006233C9">
        <w:rPr>
          <w:sz w:val="28"/>
          <w:szCs w:val="32"/>
        </w:rPr>
        <w:t xml:space="preserve"> –</w:t>
      </w:r>
      <w:r w:rsidR="00920692">
        <w:rPr>
          <w:sz w:val="28"/>
          <w:szCs w:val="32"/>
        </w:rPr>
        <w:t xml:space="preserve"> </w:t>
      </w:r>
      <w:r>
        <w:rPr>
          <w:sz w:val="28"/>
          <w:szCs w:val="32"/>
        </w:rPr>
        <w:t>Emily gave the board our Fall Clean up update and stats:</w:t>
      </w:r>
    </w:p>
    <w:p w14:paraId="2DC2B69B" w14:textId="382B3618" w:rsidR="00A676DE" w:rsidRDefault="00A676DE" w:rsidP="00A676DE">
      <w:pPr>
        <w:pStyle w:val="ListParagraph"/>
        <w:numPr>
          <w:ilvl w:val="0"/>
          <w:numId w:val="49"/>
        </w:numPr>
        <w:spacing w:after="0" w:line="240" w:lineRule="auto"/>
        <w:rPr>
          <w:sz w:val="28"/>
          <w:szCs w:val="32"/>
        </w:rPr>
      </w:pPr>
      <w:r w:rsidRPr="00A676DE">
        <w:rPr>
          <w:sz w:val="28"/>
          <w:szCs w:val="32"/>
        </w:rPr>
        <w:t>1500+ CSU student/staff volunteers</w:t>
      </w:r>
    </w:p>
    <w:p w14:paraId="3BEA988B" w14:textId="3A2A1B0C" w:rsidR="00A676DE" w:rsidRDefault="00A676DE" w:rsidP="00A676DE">
      <w:pPr>
        <w:pStyle w:val="ListParagraph"/>
        <w:numPr>
          <w:ilvl w:val="0"/>
          <w:numId w:val="49"/>
        </w:numPr>
        <w:spacing w:after="0" w:line="240" w:lineRule="auto"/>
        <w:rPr>
          <w:sz w:val="28"/>
          <w:szCs w:val="32"/>
        </w:rPr>
      </w:pPr>
      <w:r>
        <w:rPr>
          <w:sz w:val="28"/>
          <w:szCs w:val="32"/>
        </w:rPr>
        <w:t>191 Fort Collins city limits resident projects</w:t>
      </w:r>
    </w:p>
    <w:p w14:paraId="1D900C07" w14:textId="7EBBDD38" w:rsidR="00A676DE" w:rsidRDefault="00A676DE" w:rsidP="00A676DE">
      <w:pPr>
        <w:pStyle w:val="ListParagraph"/>
        <w:numPr>
          <w:ilvl w:val="0"/>
          <w:numId w:val="49"/>
        </w:numPr>
        <w:spacing w:after="0" w:line="240" w:lineRule="auto"/>
        <w:rPr>
          <w:sz w:val="28"/>
          <w:szCs w:val="32"/>
        </w:rPr>
      </w:pPr>
      <w:r>
        <w:rPr>
          <w:sz w:val="28"/>
          <w:szCs w:val="32"/>
        </w:rPr>
        <w:t>2667 bags of leaves collected</w:t>
      </w:r>
    </w:p>
    <w:p w14:paraId="7C5C5F2B" w14:textId="32F0420F" w:rsidR="00A676DE" w:rsidRDefault="00A676DE" w:rsidP="00A676DE">
      <w:pPr>
        <w:pStyle w:val="ListParagraph"/>
        <w:numPr>
          <w:ilvl w:val="0"/>
          <w:numId w:val="49"/>
        </w:numPr>
        <w:spacing w:after="0" w:line="240" w:lineRule="auto"/>
        <w:rPr>
          <w:sz w:val="28"/>
          <w:szCs w:val="32"/>
        </w:rPr>
      </w:pPr>
      <w:r>
        <w:rPr>
          <w:sz w:val="28"/>
          <w:szCs w:val="32"/>
        </w:rPr>
        <w:t>143 Faith E. Free volunteers</w:t>
      </w:r>
    </w:p>
    <w:p w14:paraId="08229D11" w14:textId="49857C9E" w:rsidR="00A676DE" w:rsidRDefault="00A676DE" w:rsidP="00A676DE">
      <w:pPr>
        <w:pStyle w:val="ListParagraph"/>
        <w:numPr>
          <w:ilvl w:val="0"/>
          <w:numId w:val="49"/>
        </w:numPr>
        <w:spacing w:after="0" w:line="240" w:lineRule="auto"/>
        <w:rPr>
          <w:sz w:val="28"/>
          <w:szCs w:val="32"/>
        </w:rPr>
      </w:pPr>
      <w:r>
        <w:rPr>
          <w:sz w:val="28"/>
          <w:szCs w:val="32"/>
        </w:rPr>
        <w:t>35 total projects handled by FEF (23 out of city and 12 church projects)</w:t>
      </w:r>
    </w:p>
    <w:p w14:paraId="46230BB8" w14:textId="2CD0C791" w:rsidR="00A676DE" w:rsidRDefault="00A676DE" w:rsidP="00A676DE">
      <w:pPr>
        <w:pStyle w:val="ListParagraph"/>
        <w:numPr>
          <w:ilvl w:val="0"/>
          <w:numId w:val="49"/>
        </w:numPr>
        <w:spacing w:after="0" w:line="240" w:lineRule="auto"/>
        <w:rPr>
          <w:sz w:val="28"/>
          <w:szCs w:val="32"/>
        </w:rPr>
      </w:pPr>
      <w:r>
        <w:rPr>
          <w:sz w:val="28"/>
          <w:szCs w:val="32"/>
        </w:rPr>
        <w:t>2200 bags of leaves collected (includes 45 homes south of Drake)</w:t>
      </w:r>
    </w:p>
    <w:p w14:paraId="210A8D05" w14:textId="77777777" w:rsidR="00A676DE" w:rsidRDefault="00A676DE" w:rsidP="00A676DE">
      <w:pPr>
        <w:spacing w:after="0" w:line="240" w:lineRule="auto"/>
        <w:rPr>
          <w:sz w:val="28"/>
          <w:szCs w:val="32"/>
        </w:rPr>
      </w:pPr>
    </w:p>
    <w:p w14:paraId="376CCFB4" w14:textId="679C7B3B" w:rsidR="00A676DE" w:rsidRPr="003D4C1D" w:rsidRDefault="003D4C1D" w:rsidP="006233C9">
      <w:pPr>
        <w:spacing w:after="0" w:line="240" w:lineRule="auto"/>
        <w:rPr>
          <w:sz w:val="28"/>
          <w:szCs w:val="32"/>
        </w:rPr>
      </w:pPr>
      <w:r w:rsidRPr="003D4C1D">
        <w:rPr>
          <w:b/>
          <w:sz w:val="28"/>
          <w:szCs w:val="32"/>
        </w:rPr>
        <w:t xml:space="preserve">SAHE Practicum – </w:t>
      </w:r>
      <w:r w:rsidRPr="003D4C1D">
        <w:rPr>
          <w:sz w:val="28"/>
          <w:szCs w:val="32"/>
        </w:rPr>
        <w:t xml:space="preserve">Lindsay explained the 2 SAHE practicums we are proposing.  One is shared between Off-Campus Life and </w:t>
      </w:r>
      <w:proofErr w:type="spellStart"/>
      <w:r w:rsidRPr="003D4C1D">
        <w:rPr>
          <w:sz w:val="28"/>
          <w:szCs w:val="32"/>
        </w:rPr>
        <w:t>RamRide</w:t>
      </w:r>
      <w:proofErr w:type="spellEnd"/>
      <w:r w:rsidRPr="003D4C1D">
        <w:rPr>
          <w:sz w:val="28"/>
          <w:szCs w:val="32"/>
        </w:rPr>
        <w:t xml:space="preserve"> to help with data collection, program evaluation, and best/next practice research.  The other one is an OCL practicum to help with data collection regarding First Year Commuter students.</w:t>
      </w:r>
    </w:p>
    <w:p w14:paraId="79307B2B" w14:textId="77777777" w:rsidR="003D4C1D" w:rsidRDefault="003D4C1D" w:rsidP="006233C9">
      <w:pPr>
        <w:spacing w:after="0" w:line="240" w:lineRule="auto"/>
        <w:rPr>
          <w:b/>
          <w:sz w:val="28"/>
          <w:szCs w:val="32"/>
        </w:rPr>
      </w:pPr>
    </w:p>
    <w:p w14:paraId="35DE093B" w14:textId="32343173" w:rsidR="00CB666D" w:rsidRDefault="00A676DE" w:rsidP="00A676DE">
      <w:pPr>
        <w:spacing w:after="0" w:line="240" w:lineRule="auto"/>
        <w:rPr>
          <w:sz w:val="28"/>
          <w:szCs w:val="32"/>
        </w:rPr>
      </w:pPr>
      <w:r>
        <w:rPr>
          <w:b/>
          <w:sz w:val="28"/>
          <w:szCs w:val="32"/>
        </w:rPr>
        <w:t xml:space="preserve">Web Art Coordinator </w:t>
      </w:r>
      <w:proofErr w:type="gramStart"/>
      <w:r>
        <w:rPr>
          <w:b/>
          <w:sz w:val="28"/>
          <w:szCs w:val="32"/>
        </w:rPr>
        <w:t xml:space="preserve">-- </w:t>
      </w:r>
      <w:r w:rsidR="006233C9">
        <w:rPr>
          <w:sz w:val="28"/>
          <w:szCs w:val="32"/>
        </w:rPr>
        <w:t xml:space="preserve"> </w:t>
      </w:r>
      <w:r>
        <w:rPr>
          <w:sz w:val="28"/>
          <w:szCs w:val="32"/>
        </w:rPr>
        <w:t>Lindsay</w:t>
      </w:r>
      <w:proofErr w:type="gramEnd"/>
      <w:r>
        <w:rPr>
          <w:sz w:val="28"/>
          <w:szCs w:val="32"/>
        </w:rPr>
        <w:t xml:space="preserve"> explained our issues with staffing this position.  We originally had the position listed as a Web Designer and were getting applicants that had extensive computer programming skills, but not the graphic design elements we are looking for.  The position is a front end designer, in charge of the look and content of the website, rather than the back end programming.  </w:t>
      </w:r>
    </w:p>
    <w:p w14:paraId="7B421BDF" w14:textId="77777777" w:rsidR="00A676DE" w:rsidRDefault="00A676DE" w:rsidP="00A676DE">
      <w:pPr>
        <w:spacing w:after="0" w:line="240" w:lineRule="auto"/>
        <w:rPr>
          <w:sz w:val="28"/>
          <w:szCs w:val="32"/>
        </w:rPr>
      </w:pPr>
    </w:p>
    <w:p w14:paraId="1759D0F0" w14:textId="6A26D71D" w:rsidR="00A676DE" w:rsidRPr="006233C9" w:rsidRDefault="00A676DE" w:rsidP="00A676DE">
      <w:pPr>
        <w:spacing w:after="0" w:line="240" w:lineRule="auto"/>
        <w:rPr>
          <w:sz w:val="28"/>
          <w:szCs w:val="32"/>
        </w:rPr>
      </w:pPr>
      <w:r>
        <w:rPr>
          <w:sz w:val="28"/>
          <w:szCs w:val="32"/>
        </w:rPr>
        <w:tab/>
        <w:t>Candice suggested we add verbiage to our</w:t>
      </w:r>
      <w:r w:rsidR="00622BFB">
        <w:rPr>
          <w:sz w:val="28"/>
          <w:szCs w:val="32"/>
        </w:rPr>
        <w:t xml:space="preserve"> job description that includes </w:t>
      </w:r>
      <w:r>
        <w:rPr>
          <w:sz w:val="28"/>
          <w:szCs w:val="32"/>
        </w:rPr>
        <w:t xml:space="preserve">UI and </w:t>
      </w:r>
      <w:r w:rsidR="00622BFB">
        <w:rPr>
          <w:sz w:val="28"/>
          <w:szCs w:val="32"/>
        </w:rPr>
        <w:t xml:space="preserve">UX language and hit up the art departments.  She will be forwarding some sample job descriptions to us soon. </w:t>
      </w:r>
    </w:p>
    <w:p w14:paraId="2214E052" w14:textId="77777777" w:rsidR="006A1A64" w:rsidRDefault="006A1A64" w:rsidP="006233C9">
      <w:pPr>
        <w:spacing w:after="0" w:line="240" w:lineRule="auto"/>
        <w:rPr>
          <w:sz w:val="28"/>
          <w:szCs w:val="32"/>
        </w:rPr>
      </w:pPr>
    </w:p>
    <w:p w14:paraId="49A88B0D" w14:textId="429DB11E" w:rsidR="00CB666D" w:rsidRDefault="00622BFB" w:rsidP="00622BFB">
      <w:pPr>
        <w:spacing w:after="0" w:line="240" w:lineRule="auto"/>
        <w:rPr>
          <w:sz w:val="28"/>
          <w:szCs w:val="32"/>
        </w:rPr>
      </w:pPr>
      <w:r>
        <w:rPr>
          <w:b/>
          <w:sz w:val="28"/>
          <w:szCs w:val="32"/>
        </w:rPr>
        <w:lastRenderedPageBreak/>
        <w:t>Spring Schedules</w:t>
      </w:r>
      <w:r w:rsidR="006A1A64" w:rsidRPr="006233C9">
        <w:rPr>
          <w:sz w:val="32"/>
          <w:szCs w:val="32"/>
        </w:rPr>
        <w:t xml:space="preserve"> </w:t>
      </w:r>
      <w:r w:rsidR="006233C9">
        <w:rPr>
          <w:sz w:val="32"/>
          <w:szCs w:val="32"/>
        </w:rPr>
        <w:t xml:space="preserve">– </w:t>
      </w:r>
      <w:r>
        <w:rPr>
          <w:sz w:val="28"/>
          <w:szCs w:val="32"/>
        </w:rPr>
        <w:t>I requested spring schedules from everyone.  I will be emailing a request out as well.  As soon as I get everyone’s schedule, I will start scheduling next semester’s meetings.</w:t>
      </w:r>
    </w:p>
    <w:p w14:paraId="61EB6077" w14:textId="77777777" w:rsidR="00893E67" w:rsidRDefault="00893E67" w:rsidP="00893E67">
      <w:pPr>
        <w:spacing w:after="0" w:line="240" w:lineRule="auto"/>
        <w:rPr>
          <w:sz w:val="28"/>
          <w:szCs w:val="32"/>
        </w:rPr>
      </w:pPr>
    </w:p>
    <w:p w14:paraId="301EA736" w14:textId="77777777" w:rsidR="00893E67" w:rsidRDefault="00893E67" w:rsidP="00893E67">
      <w:pPr>
        <w:spacing w:after="0" w:line="240" w:lineRule="auto"/>
        <w:rPr>
          <w:sz w:val="28"/>
          <w:szCs w:val="32"/>
        </w:rPr>
      </w:pPr>
    </w:p>
    <w:p w14:paraId="75BE1142" w14:textId="357135F5" w:rsidR="00622BFB" w:rsidRDefault="00622BFB" w:rsidP="00893E67">
      <w:pPr>
        <w:spacing w:after="0" w:line="240" w:lineRule="auto"/>
        <w:rPr>
          <w:sz w:val="28"/>
          <w:szCs w:val="32"/>
        </w:rPr>
      </w:pPr>
      <w:r>
        <w:rPr>
          <w:b/>
          <w:sz w:val="28"/>
          <w:szCs w:val="32"/>
        </w:rPr>
        <w:t>Leasing Campaign update</w:t>
      </w:r>
      <w:r>
        <w:rPr>
          <w:sz w:val="28"/>
          <w:szCs w:val="32"/>
        </w:rPr>
        <w:t xml:space="preserve"> – We have received approval for our campaign on our end as well as from CU Boulder.  We are getting the ads out in table tents in the Dining halls and Collegian ads.  CU has the campaign up on their website.  J</w:t>
      </w:r>
    </w:p>
    <w:p w14:paraId="532FD656" w14:textId="77777777" w:rsidR="00622BFB" w:rsidRDefault="00622BFB" w:rsidP="00893E67">
      <w:pPr>
        <w:spacing w:after="0" w:line="240" w:lineRule="auto"/>
        <w:rPr>
          <w:sz w:val="28"/>
          <w:szCs w:val="32"/>
        </w:rPr>
      </w:pPr>
    </w:p>
    <w:p w14:paraId="10EB6AE2" w14:textId="77777777" w:rsidR="00622BFB" w:rsidRDefault="00622BFB" w:rsidP="00893E67">
      <w:pPr>
        <w:spacing w:after="0" w:line="240" w:lineRule="auto"/>
        <w:rPr>
          <w:sz w:val="28"/>
          <w:szCs w:val="32"/>
        </w:rPr>
      </w:pPr>
      <w:r>
        <w:rPr>
          <w:b/>
          <w:sz w:val="28"/>
          <w:szCs w:val="32"/>
        </w:rPr>
        <w:t xml:space="preserve">Upcoming topics – </w:t>
      </w:r>
      <w:r>
        <w:rPr>
          <w:sz w:val="28"/>
          <w:szCs w:val="32"/>
        </w:rPr>
        <w:t xml:space="preserve">In the spring, we will most likely begin discussions regarding the new stadium.  </w:t>
      </w:r>
    </w:p>
    <w:p w14:paraId="11F0B7D4" w14:textId="77777777" w:rsidR="00622BFB" w:rsidRDefault="00622BFB" w:rsidP="00893E67">
      <w:pPr>
        <w:spacing w:after="0" w:line="240" w:lineRule="auto"/>
        <w:rPr>
          <w:sz w:val="28"/>
          <w:szCs w:val="32"/>
        </w:rPr>
      </w:pPr>
    </w:p>
    <w:p w14:paraId="7C1CB767" w14:textId="2F5BEF9B" w:rsidR="00C270E2" w:rsidRPr="00617894" w:rsidRDefault="00617894" w:rsidP="00617894">
      <w:pPr>
        <w:spacing w:after="0" w:line="240" w:lineRule="auto"/>
        <w:rPr>
          <w:sz w:val="28"/>
          <w:szCs w:val="32"/>
        </w:rPr>
      </w:pPr>
      <w:r w:rsidRPr="00617894">
        <w:rPr>
          <w:sz w:val="28"/>
          <w:szCs w:val="32"/>
        </w:rPr>
        <w:t>M</w:t>
      </w:r>
      <w:r w:rsidR="00622BFB">
        <w:rPr>
          <w:sz w:val="28"/>
          <w:szCs w:val="32"/>
        </w:rPr>
        <w:t>eeting adjourned at 9:30 a</w:t>
      </w:r>
      <w:r w:rsidRPr="00617894">
        <w:rPr>
          <w:sz w:val="28"/>
          <w:szCs w:val="32"/>
        </w:rPr>
        <w:t>m.</w:t>
      </w:r>
    </w:p>
    <w:p w14:paraId="74B4DD81" w14:textId="77777777" w:rsidR="00617894" w:rsidRPr="00617894" w:rsidRDefault="00617894" w:rsidP="00617894">
      <w:pPr>
        <w:spacing w:after="0" w:line="240" w:lineRule="auto"/>
        <w:rPr>
          <w:b/>
          <w:sz w:val="32"/>
          <w:szCs w:val="32"/>
        </w:rPr>
      </w:pPr>
    </w:p>
    <w:p w14:paraId="59A29E10" w14:textId="77777777" w:rsidR="006A1A64" w:rsidRPr="006A1A64" w:rsidRDefault="006A1A64" w:rsidP="006A1A64">
      <w:pPr>
        <w:ind w:left="1080"/>
        <w:rPr>
          <w:b/>
          <w:sz w:val="32"/>
          <w:szCs w:val="32"/>
        </w:rPr>
      </w:pPr>
    </w:p>
    <w:p w14:paraId="4E96C3EC" w14:textId="77777777" w:rsidR="006024CD" w:rsidRPr="006024CD" w:rsidRDefault="006024CD" w:rsidP="006024CD">
      <w:pPr>
        <w:pStyle w:val="ListParagraph"/>
        <w:ind w:left="1440"/>
        <w:rPr>
          <w:b/>
          <w:sz w:val="32"/>
          <w:szCs w:val="32"/>
        </w:rPr>
      </w:pPr>
    </w:p>
    <w:p w14:paraId="08E71519" w14:textId="77777777" w:rsidR="00342B2B" w:rsidRPr="00342B2B" w:rsidRDefault="00342B2B" w:rsidP="006A1A64">
      <w:pPr>
        <w:ind w:left="9000"/>
        <w:rPr>
          <w:sz w:val="24"/>
          <w:szCs w:val="24"/>
        </w:rPr>
      </w:pP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C14551"/>
    <w:multiLevelType w:val="hybridMultilevel"/>
    <w:tmpl w:val="3C04E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A7C1D"/>
    <w:multiLevelType w:val="hybridMultilevel"/>
    <w:tmpl w:val="81B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D2A62"/>
    <w:multiLevelType w:val="hybridMultilevel"/>
    <w:tmpl w:val="7122B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CD9347E"/>
    <w:multiLevelType w:val="hybridMultilevel"/>
    <w:tmpl w:val="54C6B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AC0B9F"/>
    <w:multiLevelType w:val="hybridMultilevel"/>
    <w:tmpl w:val="64186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nsid w:val="750B6AFE"/>
    <w:multiLevelType w:val="hybridMultilevel"/>
    <w:tmpl w:val="FF60C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34FE5"/>
    <w:multiLevelType w:val="hybridMultilevel"/>
    <w:tmpl w:val="8310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38"/>
  </w:num>
  <w:num w:numId="5">
    <w:abstractNumId w:val="24"/>
  </w:num>
  <w:num w:numId="6">
    <w:abstractNumId w:val="19"/>
  </w:num>
  <w:num w:numId="7">
    <w:abstractNumId w:val="9"/>
  </w:num>
  <w:num w:numId="8">
    <w:abstractNumId w:val="14"/>
  </w:num>
  <w:num w:numId="9">
    <w:abstractNumId w:val="11"/>
  </w:num>
  <w:num w:numId="10">
    <w:abstractNumId w:val="16"/>
  </w:num>
  <w:num w:numId="11">
    <w:abstractNumId w:val="39"/>
  </w:num>
  <w:num w:numId="12">
    <w:abstractNumId w:val="40"/>
  </w:num>
  <w:num w:numId="13">
    <w:abstractNumId w:val="18"/>
  </w:num>
  <w:num w:numId="14">
    <w:abstractNumId w:val="47"/>
  </w:num>
  <w:num w:numId="15">
    <w:abstractNumId w:val="6"/>
  </w:num>
  <w:num w:numId="16">
    <w:abstractNumId w:val="1"/>
  </w:num>
  <w:num w:numId="17">
    <w:abstractNumId w:val="10"/>
  </w:num>
  <w:num w:numId="18">
    <w:abstractNumId w:val="41"/>
  </w:num>
  <w:num w:numId="19">
    <w:abstractNumId w:val="23"/>
  </w:num>
  <w:num w:numId="20">
    <w:abstractNumId w:val="25"/>
  </w:num>
  <w:num w:numId="21">
    <w:abstractNumId w:val="35"/>
  </w:num>
  <w:num w:numId="22">
    <w:abstractNumId w:val="37"/>
  </w:num>
  <w:num w:numId="23">
    <w:abstractNumId w:val="33"/>
  </w:num>
  <w:num w:numId="24">
    <w:abstractNumId w:val="20"/>
  </w:num>
  <w:num w:numId="25">
    <w:abstractNumId w:val="13"/>
  </w:num>
  <w:num w:numId="26">
    <w:abstractNumId w:val="17"/>
  </w:num>
  <w:num w:numId="27">
    <w:abstractNumId w:val="8"/>
  </w:num>
  <w:num w:numId="28">
    <w:abstractNumId w:val="2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num>
  <w:num w:numId="33">
    <w:abstractNumId w:val="0"/>
  </w:num>
  <w:num w:numId="34">
    <w:abstractNumId w:val="12"/>
  </w:num>
  <w:num w:numId="35">
    <w:abstractNumId w:val="27"/>
  </w:num>
  <w:num w:numId="36">
    <w:abstractNumId w:val="7"/>
  </w:num>
  <w:num w:numId="37">
    <w:abstractNumId w:val="21"/>
  </w:num>
  <w:num w:numId="38">
    <w:abstractNumId w:val="45"/>
  </w:num>
  <w:num w:numId="39">
    <w:abstractNumId w:val="29"/>
  </w:num>
  <w:num w:numId="40">
    <w:abstractNumId w:val="43"/>
  </w:num>
  <w:num w:numId="41">
    <w:abstractNumId w:val="30"/>
  </w:num>
  <w:num w:numId="42">
    <w:abstractNumId w:val="44"/>
  </w:num>
  <w:num w:numId="43">
    <w:abstractNumId w:val="34"/>
  </w:num>
  <w:num w:numId="44">
    <w:abstractNumId w:val="31"/>
  </w:num>
  <w:num w:numId="45">
    <w:abstractNumId w:val="42"/>
  </w:num>
  <w:num w:numId="46">
    <w:abstractNumId w:val="36"/>
  </w:num>
  <w:num w:numId="47">
    <w:abstractNumId w:val="4"/>
  </w:num>
  <w:num w:numId="48">
    <w:abstractNumId w:val="4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95774"/>
    <w:rsid w:val="000A592D"/>
    <w:rsid w:val="000B4E81"/>
    <w:rsid w:val="000B660D"/>
    <w:rsid w:val="000B79C7"/>
    <w:rsid w:val="000D0554"/>
    <w:rsid w:val="001B0212"/>
    <w:rsid w:val="0022088A"/>
    <w:rsid w:val="002B6D1E"/>
    <w:rsid w:val="002E0065"/>
    <w:rsid w:val="00301542"/>
    <w:rsid w:val="00323A7A"/>
    <w:rsid w:val="003242FD"/>
    <w:rsid w:val="00342B2B"/>
    <w:rsid w:val="003965A7"/>
    <w:rsid w:val="003A144C"/>
    <w:rsid w:val="003B6297"/>
    <w:rsid w:val="003C7308"/>
    <w:rsid w:val="003D4C1D"/>
    <w:rsid w:val="003D68B3"/>
    <w:rsid w:val="00413486"/>
    <w:rsid w:val="004426BC"/>
    <w:rsid w:val="004B3471"/>
    <w:rsid w:val="004D416C"/>
    <w:rsid w:val="004F77F6"/>
    <w:rsid w:val="00503378"/>
    <w:rsid w:val="0051052A"/>
    <w:rsid w:val="00511779"/>
    <w:rsid w:val="00516CE3"/>
    <w:rsid w:val="005330DD"/>
    <w:rsid w:val="00585057"/>
    <w:rsid w:val="005C2A41"/>
    <w:rsid w:val="006024CD"/>
    <w:rsid w:val="00617894"/>
    <w:rsid w:val="00622BFB"/>
    <w:rsid w:val="006233C9"/>
    <w:rsid w:val="0067137F"/>
    <w:rsid w:val="00671EE7"/>
    <w:rsid w:val="006A1A64"/>
    <w:rsid w:val="00706661"/>
    <w:rsid w:val="00743731"/>
    <w:rsid w:val="00761607"/>
    <w:rsid w:val="0076319B"/>
    <w:rsid w:val="00781C44"/>
    <w:rsid w:val="007A3F6E"/>
    <w:rsid w:val="007B326D"/>
    <w:rsid w:val="007C5EF2"/>
    <w:rsid w:val="00836432"/>
    <w:rsid w:val="00893E67"/>
    <w:rsid w:val="008B5713"/>
    <w:rsid w:val="008B7902"/>
    <w:rsid w:val="008C58F1"/>
    <w:rsid w:val="008C7301"/>
    <w:rsid w:val="00920692"/>
    <w:rsid w:val="00992010"/>
    <w:rsid w:val="009A7AEF"/>
    <w:rsid w:val="009C3065"/>
    <w:rsid w:val="009D23FD"/>
    <w:rsid w:val="00A16D41"/>
    <w:rsid w:val="00A606AA"/>
    <w:rsid w:val="00A676DE"/>
    <w:rsid w:val="00AA5171"/>
    <w:rsid w:val="00AB2496"/>
    <w:rsid w:val="00AE28DC"/>
    <w:rsid w:val="00B279F6"/>
    <w:rsid w:val="00B34744"/>
    <w:rsid w:val="00B41486"/>
    <w:rsid w:val="00B73C07"/>
    <w:rsid w:val="00BB2121"/>
    <w:rsid w:val="00BE62C4"/>
    <w:rsid w:val="00BF5EA7"/>
    <w:rsid w:val="00C02E37"/>
    <w:rsid w:val="00C14B59"/>
    <w:rsid w:val="00C1582E"/>
    <w:rsid w:val="00C23C3D"/>
    <w:rsid w:val="00C270E2"/>
    <w:rsid w:val="00C657CC"/>
    <w:rsid w:val="00CB666D"/>
    <w:rsid w:val="00CC233B"/>
    <w:rsid w:val="00D11F53"/>
    <w:rsid w:val="00D805DC"/>
    <w:rsid w:val="00E01831"/>
    <w:rsid w:val="00E42832"/>
    <w:rsid w:val="00E57C6D"/>
    <w:rsid w:val="00E6293E"/>
    <w:rsid w:val="00EB7B5F"/>
    <w:rsid w:val="00ED6084"/>
    <w:rsid w:val="00F03CD0"/>
    <w:rsid w:val="00F11441"/>
    <w:rsid w:val="00F122FB"/>
    <w:rsid w:val="00F12450"/>
    <w:rsid w:val="00F154B2"/>
    <w:rsid w:val="00F75B03"/>
    <w:rsid w:val="00FA725B"/>
    <w:rsid w:val="00FB0DE2"/>
    <w:rsid w:val="00FC35B1"/>
    <w:rsid w:val="00FD6EBB"/>
    <w:rsid w:val="00FE1B63"/>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45E"/>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 w:type="character" w:styleId="CommentReference">
    <w:name w:val="annotation reference"/>
    <w:basedOn w:val="DefaultParagraphFont"/>
    <w:uiPriority w:val="99"/>
    <w:semiHidden/>
    <w:unhideWhenUsed/>
    <w:rsid w:val="00920692"/>
    <w:rPr>
      <w:sz w:val="16"/>
      <w:szCs w:val="16"/>
    </w:rPr>
  </w:style>
  <w:style w:type="paragraph" w:styleId="CommentText">
    <w:name w:val="annotation text"/>
    <w:basedOn w:val="Normal"/>
    <w:link w:val="CommentTextChar"/>
    <w:uiPriority w:val="99"/>
    <w:semiHidden/>
    <w:unhideWhenUsed/>
    <w:rsid w:val="00920692"/>
    <w:pPr>
      <w:spacing w:line="240" w:lineRule="auto"/>
    </w:pPr>
    <w:rPr>
      <w:sz w:val="20"/>
      <w:szCs w:val="20"/>
    </w:rPr>
  </w:style>
  <w:style w:type="character" w:customStyle="1" w:styleId="CommentTextChar">
    <w:name w:val="Comment Text Char"/>
    <w:basedOn w:val="DefaultParagraphFont"/>
    <w:link w:val="CommentText"/>
    <w:uiPriority w:val="99"/>
    <w:semiHidden/>
    <w:rsid w:val="00920692"/>
    <w:rPr>
      <w:sz w:val="20"/>
      <w:szCs w:val="20"/>
    </w:rPr>
  </w:style>
  <w:style w:type="paragraph" w:styleId="CommentSubject">
    <w:name w:val="annotation subject"/>
    <w:basedOn w:val="CommentText"/>
    <w:next w:val="CommentText"/>
    <w:link w:val="CommentSubjectChar"/>
    <w:uiPriority w:val="99"/>
    <w:semiHidden/>
    <w:unhideWhenUsed/>
    <w:rsid w:val="00920692"/>
    <w:rPr>
      <w:b/>
      <w:bCs/>
    </w:rPr>
  </w:style>
  <w:style w:type="character" w:customStyle="1" w:styleId="CommentSubjectChar">
    <w:name w:val="Comment Subject Char"/>
    <w:basedOn w:val="CommentTextChar"/>
    <w:link w:val="CommentSubject"/>
    <w:uiPriority w:val="99"/>
    <w:semiHidden/>
    <w:rsid w:val="00920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Sams,Mitchell (EID)</cp:lastModifiedBy>
  <cp:revision>2</cp:revision>
  <cp:lastPrinted>2014-10-06T20:24:00Z</cp:lastPrinted>
  <dcterms:created xsi:type="dcterms:W3CDTF">2015-04-01T13:54:00Z</dcterms:created>
  <dcterms:modified xsi:type="dcterms:W3CDTF">2015-04-01T13:54:00Z</dcterms:modified>
</cp:coreProperties>
</file>